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875"/>
        <w:gridCol w:w="6764"/>
      </w:tblGrid>
      <w:tr w:rsidR="006859D6" w:rsidRPr="00FA7A33" w14:paraId="3BF419ED" w14:textId="77777777" w:rsidTr="001D5284">
        <w:tc>
          <w:tcPr>
            <w:tcW w:w="2875" w:type="dxa"/>
          </w:tcPr>
          <w:p w14:paraId="335F2A2B" w14:textId="2AAEF01E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1. </w:t>
            </w:r>
            <w:r w:rsidR="004C4E1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Pirkėjo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6764" w:type="dxa"/>
          </w:tcPr>
          <w:p w14:paraId="64E18D3C" w14:textId="0CFB21F2" w:rsidR="006859D6" w:rsidRPr="00FA7A33" w:rsidRDefault="00F8557A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proofErr w:type="spellStart"/>
            <w:r>
              <w:rPr>
                <w:bdr w:val="none" w:sz="0" w:space="0" w:color="auto" w:frame="1"/>
              </w:rPr>
              <w:t>Vaistinės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vedėja</w:t>
            </w:r>
            <w:proofErr w:type="spellEnd"/>
            <w:r>
              <w:rPr>
                <w:bdr w:val="none" w:sz="0" w:space="0" w:color="auto" w:frame="1"/>
              </w:rPr>
              <w:t xml:space="preserve"> Rasa </w:t>
            </w:r>
            <w:proofErr w:type="spellStart"/>
            <w:r>
              <w:rPr>
                <w:bdr w:val="none" w:sz="0" w:space="0" w:color="auto" w:frame="1"/>
              </w:rPr>
              <w:t>Mončienė</w:t>
            </w:r>
            <w:proofErr w:type="spellEnd"/>
            <w:r>
              <w:rPr>
                <w:bdr w:val="none" w:sz="0" w:space="0" w:color="auto" w:frame="1"/>
              </w:rPr>
              <w:t xml:space="preserve">, </w:t>
            </w:r>
            <w:r>
              <w:t xml:space="preserve">tel. +370 448 73265, el. </w:t>
            </w:r>
            <w:proofErr w:type="spellStart"/>
            <w:r>
              <w:t>paštas</w:t>
            </w:r>
            <w:proofErr w:type="spellEnd"/>
            <w:r>
              <w:t xml:space="preserve"> rasa.monciene@plungesligonine.lt</w:t>
            </w:r>
          </w:p>
        </w:tc>
      </w:tr>
      <w:tr w:rsidR="006859D6" w:rsidRPr="00FA7A33" w14:paraId="2240BFEE" w14:textId="77777777" w:rsidTr="001D5284">
        <w:tc>
          <w:tcPr>
            <w:tcW w:w="2875" w:type="dxa"/>
          </w:tcPr>
          <w:p w14:paraId="1E937EDA" w14:textId="13F05AF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6764" w:type="dxa"/>
          </w:tcPr>
          <w:p w14:paraId="1B763E4D" w14:textId="5AE654BF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6859D6" w:rsidRPr="00FA7A33" w14:paraId="7AE92B50" w14:textId="77777777" w:rsidTr="001D5284">
        <w:tc>
          <w:tcPr>
            <w:tcW w:w="2875" w:type="dxa"/>
          </w:tcPr>
          <w:p w14:paraId="290FCA87" w14:textId="262E1080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3. </w:t>
            </w:r>
            <w:r w:rsidR="00EF56D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Pirkėjo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už Sutarties ir jos pakeitimų paskelbimą pagal Viešųjų pirkimų įstatymo 86 straipsnio 9 dalies reikalavimus atsakingas asmuo</w:t>
            </w:r>
          </w:p>
        </w:tc>
        <w:tc>
          <w:tcPr>
            <w:tcW w:w="6764" w:type="dxa"/>
          </w:tcPr>
          <w:p w14:paraId="5DD9784E" w14:textId="514E0458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</w:tbl>
    <w:p w14:paraId="7C26810B" w14:textId="781D612C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9B0EA3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3</w:t>
      </w:r>
    </w:p>
    <w:p w14:paraId="6C31836C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6859D6" w:rsidRDefault="006859D6" w:rsidP="006859D6"/>
    <w:p w14:paraId="32A9ABE2" w14:textId="199B71D5" w:rsidR="006859D6" w:rsidRDefault="006859D6" w:rsidP="006859D6">
      <w:pPr>
        <w:tabs>
          <w:tab w:val="left" w:pos="7170"/>
        </w:tabs>
      </w:pPr>
      <w:r>
        <w:tab/>
      </w:r>
    </w:p>
    <w:p w14:paraId="7B6AC541" w14:textId="77777777" w:rsidR="006859D6" w:rsidRPr="006859D6" w:rsidRDefault="006859D6" w:rsidP="006859D6">
      <w:pPr>
        <w:tabs>
          <w:tab w:val="left" w:pos="7170"/>
        </w:tabs>
      </w:pPr>
    </w:p>
    <w:tbl>
      <w:tblPr>
        <w:tblStyle w:val="Lentelstinklelis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6859D6" w14:paraId="4FDA37F6" w14:textId="77777777" w:rsidTr="006859D6">
        <w:tc>
          <w:tcPr>
            <w:tcW w:w="4324" w:type="dxa"/>
          </w:tcPr>
          <w:p w14:paraId="4A77C60F" w14:textId="17D57BD6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</w:p>
        </w:tc>
        <w:tc>
          <w:tcPr>
            <w:tcW w:w="5316" w:type="dxa"/>
          </w:tcPr>
          <w:p w14:paraId="2CA84E8D" w14:textId="77777777" w:rsidR="006859D6" w:rsidRPr="006859D6" w:rsidRDefault="006859D6" w:rsidP="00131A05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074DE1"/>
    <w:rsid w:val="00131A05"/>
    <w:rsid w:val="001D5284"/>
    <w:rsid w:val="00416316"/>
    <w:rsid w:val="004C4E1B"/>
    <w:rsid w:val="0058283F"/>
    <w:rsid w:val="006859D6"/>
    <w:rsid w:val="00757E39"/>
    <w:rsid w:val="00767BDB"/>
    <w:rsid w:val="009B0EA3"/>
    <w:rsid w:val="009D6AD2"/>
    <w:rsid w:val="009F693F"/>
    <w:rsid w:val="00AB4E65"/>
    <w:rsid w:val="00CB1E73"/>
    <w:rsid w:val="00D90F20"/>
    <w:rsid w:val="00ED4A9F"/>
    <w:rsid w:val="00EF56D3"/>
    <w:rsid w:val="00F8557A"/>
    <w:rsid w:val="00F9529B"/>
    <w:rsid w:val="00FA2A9A"/>
    <w:rsid w:val="00FE3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6859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859D6"/>
    <w:rPr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859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859D6"/>
    <w:rPr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FA2A9A"/>
    <w:pPr>
      <w:spacing w:after="0" w:line="240" w:lineRule="auto"/>
    </w:pPr>
    <w:rPr>
      <w:lang w:val="en-US"/>
    </w:rPr>
  </w:style>
  <w:style w:type="character" w:styleId="Hipersaitas">
    <w:name w:val="Hyperlink"/>
    <w:basedOn w:val="Numatytasispastraiposriftas"/>
    <w:uiPriority w:val="99"/>
    <w:unhideWhenUsed/>
    <w:rsid w:val="00074DE1"/>
    <w:rPr>
      <w:color w:val="0563C1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ED4A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ED4A9F"/>
    <w:rPr>
      <w:rFonts w:ascii="Courier New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Vartotojas</cp:lastModifiedBy>
  <cp:revision>3</cp:revision>
  <dcterms:created xsi:type="dcterms:W3CDTF">2024-05-16T18:15:00Z</dcterms:created>
  <dcterms:modified xsi:type="dcterms:W3CDTF">2025-02-23T18:51:00Z</dcterms:modified>
</cp:coreProperties>
</file>